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6E7" w:rsidRDefault="00404F0A">
      <w:pPr>
        <w:spacing w:line="100" w:lineRule="atLeast"/>
        <w:jc w:val="center"/>
        <w:rPr>
          <w:rFonts w:hint="eastAsia"/>
        </w:rPr>
      </w:pPr>
      <w:r>
        <w:rPr>
          <w:rFonts w:ascii="Times New Roman" w:eastAsia="Times New Roman" w:hAnsi="Times New Roman"/>
          <w:sz w:val="28"/>
          <w:szCs w:val="28"/>
        </w:rPr>
        <w:t xml:space="preserve">Муниципальное бюджетное учреждение </w:t>
      </w:r>
    </w:p>
    <w:p w:rsidR="009D76E7" w:rsidRDefault="00404F0A">
      <w:pPr>
        <w:spacing w:line="100" w:lineRule="atLeast"/>
        <w:jc w:val="center"/>
        <w:rPr>
          <w:rFonts w:hint="eastAsia"/>
        </w:rPr>
      </w:pPr>
      <w:r>
        <w:rPr>
          <w:rFonts w:ascii="Times New Roman" w:eastAsia="Times New Roman" w:hAnsi="Times New Roman"/>
          <w:sz w:val="28"/>
          <w:szCs w:val="28"/>
        </w:rPr>
        <w:t xml:space="preserve">дополнительного образования Железнодорожного района </w:t>
      </w:r>
    </w:p>
    <w:p w:rsidR="009D76E7" w:rsidRDefault="00404F0A">
      <w:pPr>
        <w:pBdr>
          <w:bottom w:val="single" w:sz="8" w:space="2" w:color="000001"/>
        </w:pBdr>
        <w:spacing w:line="100" w:lineRule="atLeast"/>
        <w:jc w:val="center"/>
        <w:rPr>
          <w:rFonts w:hint="eastAsia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города Ростова-на-Дону «Дом детского творчества»</w:t>
      </w:r>
    </w:p>
    <w:p w:rsidR="009D76E7" w:rsidRDefault="00404F0A">
      <w:pPr>
        <w:spacing w:line="100" w:lineRule="atLeast"/>
        <w:jc w:val="center"/>
        <w:rPr>
          <w:rFonts w:hint="eastAsia"/>
        </w:rPr>
      </w:pPr>
      <w:r>
        <w:rPr>
          <w:rFonts w:ascii="Times New Roman" w:eastAsia="Times New Roman" w:hAnsi="Times New Roman"/>
        </w:rPr>
        <w:t>344101, г.Ростов-на-Дону, ул. Верещагина, 10 тел/факс 262-69-49</w:t>
      </w:r>
    </w:p>
    <w:p w:rsidR="009D76E7" w:rsidRDefault="00404F0A">
      <w:pPr>
        <w:spacing w:line="100" w:lineRule="atLeast"/>
        <w:jc w:val="both"/>
        <w:rPr>
          <w:rFonts w:hint="eastAsi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                                                  </w:t>
      </w:r>
    </w:p>
    <w:p w:rsidR="009D76E7" w:rsidRDefault="00404F0A" w:rsidP="006F47A3">
      <w:pPr>
        <w:spacing w:line="100" w:lineRule="atLeast"/>
        <w:rPr>
          <w:rFonts w:hint="eastAsi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                                               Приказ                                                                  </w:t>
      </w:r>
    </w:p>
    <w:p w:rsidR="009D76E7" w:rsidRDefault="00404F0A">
      <w:pPr>
        <w:spacing w:line="100" w:lineRule="atLeast"/>
        <w:rPr>
          <w:rFonts w:hint="eastAsia"/>
        </w:rPr>
      </w:pPr>
      <w:r w:rsidRPr="002F70A0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ar-SA"/>
        </w:rPr>
        <w:t>«</w:t>
      </w:r>
      <w:r w:rsidR="00B3027C" w:rsidRPr="002F70A0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ar-SA"/>
        </w:rPr>
        <w:t>__</w:t>
      </w:r>
      <w:proofErr w:type="gramStart"/>
      <w:r w:rsidR="00B3027C" w:rsidRPr="002F70A0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ar-SA"/>
        </w:rPr>
        <w:t>_</w:t>
      </w:r>
      <w:r w:rsidRPr="002F70A0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ar-SA"/>
        </w:rPr>
        <w:t xml:space="preserve">»  </w:t>
      </w:r>
      <w:r w:rsidR="00B3027C" w:rsidRPr="002F70A0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ar-SA"/>
        </w:rPr>
        <w:t>_</w:t>
      </w:r>
      <w:proofErr w:type="gramEnd"/>
      <w:r w:rsidR="00B3027C" w:rsidRPr="002F70A0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ar-SA"/>
        </w:rPr>
        <w:t>___</w:t>
      </w:r>
      <w:r w:rsidR="00C84BEA" w:rsidRPr="002F70A0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ar-SA"/>
        </w:rPr>
        <w:t xml:space="preserve"> </w:t>
      </w:r>
      <w:r w:rsidRPr="002F70A0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ar-SA"/>
        </w:rPr>
        <w:t xml:space="preserve">2023г.                                                             </w:t>
      </w:r>
      <w:r w:rsidR="002F70A0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ar-SA"/>
        </w:rPr>
        <w:t xml:space="preserve">       </w:t>
      </w:r>
      <w:r w:rsidRPr="002F70A0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ar-SA"/>
        </w:rPr>
        <w:t xml:space="preserve">           </w:t>
      </w:r>
      <w:r w:rsidR="00B3027C" w:rsidRPr="002F70A0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ar-SA"/>
        </w:rPr>
        <w:t xml:space="preserve">      </w:t>
      </w:r>
      <w:r w:rsidRPr="002F70A0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ar-SA"/>
        </w:rPr>
        <w:t xml:space="preserve">  №____</w:t>
      </w:r>
    </w:p>
    <w:p w:rsidR="00404F0A" w:rsidRDefault="00404F0A">
      <w:pPr>
        <w:spacing w:line="100" w:lineRule="atLeast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C84BEA" w:rsidRDefault="006D1776" w:rsidP="002F70A0">
      <w:pPr>
        <w:spacing w:line="1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 создании рабочей группы для </w:t>
      </w:r>
    </w:p>
    <w:p w:rsidR="006D1776" w:rsidRDefault="006D1776" w:rsidP="006D1776">
      <w:pPr>
        <w:spacing w:line="1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организации работы областной</w:t>
      </w:r>
    </w:p>
    <w:p w:rsidR="006D1776" w:rsidRDefault="006D1776" w:rsidP="006D1776">
      <w:pPr>
        <w:spacing w:line="1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инновационной площадки</w:t>
      </w:r>
    </w:p>
    <w:p w:rsidR="002F70A0" w:rsidRDefault="002F70A0" w:rsidP="002F70A0">
      <w:pPr>
        <w:spacing w:line="1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952F66" w:rsidRDefault="002F70A0" w:rsidP="002B1C54">
      <w:pPr>
        <w:spacing w:line="1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На основании приказа  министерства общего и профессионального образования Ростовской области «Об областных инновационных площадках» №1218 от 14.12.2023г.</w:t>
      </w:r>
      <w:r w:rsidR="00E24A0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Положения об областной </w:t>
      </w:r>
      <w:r w:rsidR="00AB737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инновационной площадке, с целью реализации опытно-экспериментальной работы в муниципальном бюджетном учреждении дополнительного образования Железнодорожного района </w:t>
      </w:r>
      <w:proofErr w:type="spellStart"/>
      <w:r w:rsidR="00AB737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г.Ростова</w:t>
      </w:r>
      <w:proofErr w:type="spellEnd"/>
      <w:r w:rsidR="00AB737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-на-Дону «Дом детского творчества»</w:t>
      </w:r>
      <w:r w:rsidR="000F14C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</w:t>
      </w:r>
      <w:r w:rsidR="00AB737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2024 г.</w:t>
      </w:r>
      <w:r w:rsidR="006D177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с целью организации и проведения инновационной работы в учреждении</w:t>
      </w:r>
      <w:r w:rsidR="00952F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для осуществления мониторинга,  анализа, обобщения и описания</w:t>
      </w:r>
      <w:r w:rsidR="00073AB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и распространения </w:t>
      </w:r>
      <w:r w:rsidR="00952F6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результатов инновационной деятельности, </w:t>
      </w:r>
    </w:p>
    <w:p w:rsidR="00AB7372" w:rsidRDefault="00952F66" w:rsidP="002B1C54">
      <w:pPr>
        <w:spacing w:line="1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</w:t>
      </w:r>
    </w:p>
    <w:p w:rsidR="00AB7372" w:rsidRDefault="00AB7372" w:rsidP="002B1C54">
      <w:pPr>
        <w:spacing w:line="1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ПРИКАЗЫВАЮ:</w:t>
      </w:r>
    </w:p>
    <w:p w:rsidR="00691AE9" w:rsidRDefault="00691AE9" w:rsidP="002B1C54">
      <w:pPr>
        <w:spacing w:line="1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6D1776" w:rsidRDefault="006D1776" w:rsidP="006D1776">
      <w:pPr>
        <w:pStyle w:val="a9"/>
        <w:numPr>
          <w:ilvl w:val="0"/>
          <w:numId w:val="2"/>
        </w:numPr>
        <w:ind w:left="426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Создать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в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муниципальном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бюджетном учреждении дополнительного образования Железнодорожного района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г.Ростова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-на-Дону «Дом детского творчества» рабочую группу по работе над темой </w:t>
      </w: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</w:t>
      </w:r>
      <w:r w:rsidR="006F66A6" w:rsidRPr="006D177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1D38C3" w:rsidRPr="006D177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«</w:t>
      </w:r>
      <w:r w:rsidR="006F66A6" w:rsidRPr="006D1776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Сетевое взаимодействие и социальное партнерство как  эффективная модель партнерской сети по реализации образовательных программ и проектов, для работы с детьми  с различными образовательными потребностями в системе дополнительного образования»</w:t>
      </w:r>
      <w:r w:rsidR="001D38C3" w:rsidRPr="006D177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составе:</w:t>
      </w:r>
    </w:p>
    <w:p w:rsidR="006D1776" w:rsidRDefault="00B776D1" w:rsidP="006D1776">
      <w:pPr>
        <w:pStyle w:val="a9"/>
        <w:ind w:left="426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Котылевской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Марии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Ильиничны,  и.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о.  заместителя </w:t>
      </w:r>
      <w:r w:rsidR="006D1776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директора</w:t>
      </w: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по учебной работе</w:t>
      </w:r>
    </w:p>
    <w:p w:rsidR="006D1776" w:rsidRDefault="006D1776" w:rsidP="006D1776">
      <w:pPr>
        <w:pStyle w:val="a9"/>
        <w:ind w:left="426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Скиба Марины Юрьевны, старшего методиста</w:t>
      </w:r>
    </w:p>
    <w:p w:rsidR="00B776D1" w:rsidRDefault="00B776D1" w:rsidP="006D1776">
      <w:pPr>
        <w:pStyle w:val="a9"/>
        <w:ind w:left="426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Зацаринской Маргариты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Владиставовны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, методиста</w:t>
      </w:r>
    </w:p>
    <w:p w:rsidR="00B776D1" w:rsidRDefault="00B776D1" w:rsidP="006D1776">
      <w:pPr>
        <w:pStyle w:val="a9"/>
        <w:ind w:left="426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Зайцевой Нелли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Леонидовне,  методиста</w:t>
      </w:r>
      <w:proofErr w:type="gramEnd"/>
    </w:p>
    <w:p w:rsidR="00B776D1" w:rsidRDefault="00B776D1" w:rsidP="006D1776">
      <w:pPr>
        <w:pStyle w:val="a9"/>
        <w:ind w:left="426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Дорогань Марины Анатольевны, методиста</w:t>
      </w:r>
    </w:p>
    <w:p w:rsidR="006D1776" w:rsidRDefault="006D1776" w:rsidP="006D1776">
      <w:pPr>
        <w:pStyle w:val="a9"/>
        <w:ind w:left="426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Вещевой Юлии Олеговна, методиста</w:t>
      </w:r>
    </w:p>
    <w:p w:rsidR="00B776D1" w:rsidRDefault="00B776D1" w:rsidP="006D1776">
      <w:pPr>
        <w:pStyle w:val="a9"/>
        <w:ind w:left="426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Беликовой Дарьи Сергеевны, педагога-организатора</w:t>
      </w:r>
    </w:p>
    <w:p w:rsidR="004310ED" w:rsidRDefault="004310ED" w:rsidP="006D1776">
      <w:pPr>
        <w:pStyle w:val="a9"/>
        <w:ind w:left="426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Субботиной Светланы Владимировны, педагога-организатора</w:t>
      </w:r>
    </w:p>
    <w:p w:rsidR="006D1776" w:rsidRDefault="006D1776" w:rsidP="006D1776">
      <w:pPr>
        <w:pStyle w:val="a9"/>
        <w:ind w:left="426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Кривонос Гульнары Рашидовны, педагога-психолога</w:t>
      </w:r>
    </w:p>
    <w:p w:rsidR="00B776D1" w:rsidRDefault="00B776D1" w:rsidP="006D1776">
      <w:pPr>
        <w:pStyle w:val="a9"/>
        <w:ind w:left="426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Деревенской Светланы Олеговны, педагогу-организатору, </w:t>
      </w:r>
    </w:p>
    <w:p w:rsidR="00B776D1" w:rsidRDefault="00B776D1" w:rsidP="006D1776">
      <w:pPr>
        <w:pStyle w:val="a9"/>
        <w:ind w:left="426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Федоренко Дарьи Сергеевны, педагогу-организатору, </w:t>
      </w:r>
    </w:p>
    <w:p w:rsidR="00B776D1" w:rsidRDefault="00B776D1" w:rsidP="006D1776">
      <w:pPr>
        <w:pStyle w:val="a9"/>
        <w:ind w:left="426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Григорьеву </w:t>
      </w:r>
      <w:r w:rsidR="00862599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А</w:t>
      </w:r>
      <w:r w:rsidR="001024A2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лександру Викторовичу, методиста</w:t>
      </w:r>
      <w:bookmarkStart w:id="0" w:name="_GoBack"/>
      <w:bookmarkEnd w:id="0"/>
    </w:p>
    <w:p w:rsidR="00B776D1" w:rsidRDefault="00B776D1" w:rsidP="006D1776">
      <w:pPr>
        <w:pStyle w:val="a9"/>
        <w:ind w:left="426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Прохоровой Наталье Геннадьевне -  педагогу дополнительного образования</w:t>
      </w:r>
    </w:p>
    <w:p w:rsidR="006D1776" w:rsidRDefault="006D1776" w:rsidP="006D1776">
      <w:pPr>
        <w:pStyle w:val="a9"/>
        <w:ind w:left="426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</w:p>
    <w:p w:rsidR="006D1776" w:rsidRDefault="006D1776" w:rsidP="006D1776">
      <w:pPr>
        <w:pStyle w:val="a9"/>
        <w:numPr>
          <w:ilvl w:val="0"/>
          <w:numId w:val="2"/>
        </w:numPr>
        <w:jc w:val="both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Назначить руководителем группы </w:t>
      </w:r>
      <w:r w:rsidRPr="00B776D1">
        <w:rPr>
          <w:rFonts w:ascii="Times New Roman" w:eastAsiaTheme="minorHAnsi" w:hAnsi="Times New Roman" w:cs="Times New Roman"/>
          <w:sz w:val="28"/>
          <w:szCs w:val="28"/>
          <w:highlight w:val="yellow"/>
          <w:lang w:eastAsia="en-US" w:bidi="ar-SA"/>
        </w:rPr>
        <w:t>__________________</w:t>
      </w:r>
    </w:p>
    <w:p w:rsidR="0096424D" w:rsidRDefault="0096424D" w:rsidP="006D1776">
      <w:pPr>
        <w:pStyle w:val="a9"/>
        <w:numPr>
          <w:ilvl w:val="0"/>
          <w:numId w:val="2"/>
        </w:numPr>
        <w:jc w:val="both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lastRenderedPageBreak/>
        <w:t xml:space="preserve">Срок работы группы определяется в соответствии с заявкой МБУ ДО ДДТ, на основании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приказа  министерства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общего и профессионального образования Ростовской области «Об областных инновационных площадках» №1218 от 14.12.2023г.</w:t>
      </w:r>
    </w:p>
    <w:p w:rsidR="00697303" w:rsidRDefault="00697303" w:rsidP="004D798F">
      <w:pPr>
        <w:spacing w:line="10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9D76E7" w:rsidRDefault="009D76E7">
      <w:pPr>
        <w:spacing w:line="100" w:lineRule="atLeast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9D76E7" w:rsidRDefault="00404F0A">
      <w:pPr>
        <w:spacing w:line="100" w:lineRule="atLeast"/>
        <w:rPr>
          <w:rFonts w:hint="eastAsi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Директор МБУ ДО ДДТ                                       </w:t>
      </w:r>
      <w:r w:rsidR="00645579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 Н.Н. Андреева</w:t>
      </w:r>
    </w:p>
    <w:p w:rsidR="009D76E7" w:rsidRDefault="009D76E7">
      <w:pPr>
        <w:spacing w:line="100" w:lineRule="atLeast"/>
        <w:rPr>
          <w:rFonts w:hint="eastAsia"/>
        </w:rPr>
      </w:pPr>
    </w:p>
    <w:p w:rsidR="00FD66EB" w:rsidRDefault="00FD66EB" w:rsidP="00FD66E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приказом ознакомлены: </w:t>
      </w:r>
    </w:p>
    <w:p w:rsidR="00FD66EB" w:rsidRDefault="00FD66EB">
      <w:pPr>
        <w:spacing w:line="100" w:lineRule="atLeast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</w:p>
    <w:p w:rsidR="00B776D1" w:rsidRPr="00FD66EB" w:rsidRDefault="00FD66EB">
      <w:pPr>
        <w:spacing w:line="100" w:lineRule="atLeast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proofErr w:type="spellStart"/>
      <w:r w:rsidRPr="00FD66EB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Котылевская</w:t>
      </w:r>
      <w:proofErr w:type="spellEnd"/>
      <w:r w:rsidRPr="00FD66EB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М. И.</w:t>
      </w:r>
    </w:p>
    <w:p w:rsidR="00B776D1" w:rsidRPr="00FD66EB" w:rsidRDefault="00B776D1">
      <w:pPr>
        <w:spacing w:line="100" w:lineRule="atLeast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 w:rsidRPr="00FD66EB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Скиба</w:t>
      </w:r>
      <w:r w:rsidRPr="00FD66EB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М.Ю.</w:t>
      </w:r>
    </w:p>
    <w:p w:rsidR="00B776D1" w:rsidRPr="00FD66EB" w:rsidRDefault="00B776D1">
      <w:pPr>
        <w:spacing w:line="100" w:lineRule="atLeast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proofErr w:type="spellStart"/>
      <w:r w:rsidRPr="00FD66EB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Зацаринская</w:t>
      </w:r>
      <w:proofErr w:type="spellEnd"/>
      <w:r w:rsidRPr="00FD66EB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М.В.</w:t>
      </w:r>
    </w:p>
    <w:p w:rsidR="00B776D1" w:rsidRPr="00FD66EB" w:rsidRDefault="00B776D1">
      <w:pPr>
        <w:spacing w:line="100" w:lineRule="atLeast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 w:rsidRPr="00FD66EB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Зайцева Н.Л.</w:t>
      </w:r>
    </w:p>
    <w:p w:rsidR="00B776D1" w:rsidRPr="00FD66EB" w:rsidRDefault="00B776D1">
      <w:pPr>
        <w:spacing w:line="100" w:lineRule="atLeast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 w:rsidRPr="00FD66EB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Дорогань</w:t>
      </w:r>
      <w:r w:rsidRPr="00FD66EB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М.А.</w:t>
      </w:r>
    </w:p>
    <w:p w:rsidR="00B776D1" w:rsidRDefault="00B776D1" w:rsidP="00B776D1">
      <w:pPr>
        <w:spacing w:line="100" w:lineRule="atLeast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proofErr w:type="spellStart"/>
      <w:r w:rsidRPr="00FD66EB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Вещева</w:t>
      </w:r>
      <w:proofErr w:type="spellEnd"/>
      <w:r w:rsidRPr="00FD66EB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Ю.О.</w:t>
      </w:r>
    </w:p>
    <w:p w:rsidR="00B776D1" w:rsidRDefault="00B776D1" w:rsidP="00B776D1">
      <w:pPr>
        <w:spacing w:line="100" w:lineRule="atLeast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Беликова Д.С.</w:t>
      </w:r>
    </w:p>
    <w:p w:rsidR="00FD66EB" w:rsidRDefault="00FD66EB" w:rsidP="00B776D1">
      <w:pPr>
        <w:spacing w:line="100" w:lineRule="atLeast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Субботина С.В.</w:t>
      </w:r>
    </w:p>
    <w:p w:rsidR="00B776D1" w:rsidRDefault="00B776D1" w:rsidP="00B776D1">
      <w:pPr>
        <w:spacing w:line="100" w:lineRule="atLeast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Кривонос</w:t>
      </w: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Г.Р.</w:t>
      </w:r>
    </w:p>
    <w:p w:rsidR="00B776D1" w:rsidRDefault="00B776D1" w:rsidP="00B776D1">
      <w:pPr>
        <w:spacing w:line="100" w:lineRule="atLeast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Д</w:t>
      </w: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еревенская С.О.</w:t>
      </w:r>
    </w:p>
    <w:p w:rsidR="00B776D1" w:rsidRDefault="00B776D1" w:rsidP="00B776D1">
      <w:pPr>
        <w:spacing w:line="100" w:lineRule="atLeast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Федоренко</w:t>
      </w: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Д.С.</w:t>
      </w:r>
    </w:p>
    <w:p w:rsidR="00B776D1" w:rsidRDefault="00B776D1" w:rsidP="00B776D1">
      <w:pPr>
        <w:spacing w:line="100" w:lineRule="atLeast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Григорь</w:t>
      </w: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ев А.В.</w:t>
      </w:r>
    </w:p>
    <w:p w:rsidR="00B776D1" w:rsidRDefault="00FD66EB" w:rsidP="00B776D1">
      <w:pPr>
        <w:spacing w:line="100" w:lineRule="atLeast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Прохорова</w:t>
      </w:r>
      <w:r w:rsidR="00B776D1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Н.Г.</w:t>
      </w:r>
    </w:p>
    <w:sectPr w:rsidR="00B776D1">
      <w:pgSz w:w="11906" w:h="16838"/>
      <w:pgMar w:top="525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776CB"/>
    <w:multiLevelType w:val="hybridMultilevel"/>
    <w:tmpl w:val="FF064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A20369"/>
    <w:multiLevelType w:val="hybridMultilevel"/>
    <w:tmpl w:val="D5B4F3E8"/>
    <w:lvl w:ilvl="0" w:tplc="D3C0E5F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9D76E7"/>
    <w:rsid w:val="000519E6"/>
    <w:rsid w:val="00073AB7"/>
    <w:rsid w:val="000F14CC"/>
    <w:rsid w:val="000F20EB"/>
    <w:rsid w:val="001024A2"/>
    <w:rsid w:val="001B67AB"/>
    <w:rsid w:val="001D38C3"/>
    <w:rsid w:val="00243DF9"/>
    <w:rsid w:val="00264236"/>
    <w:rsid w:val="002B1C54"/>
    <w:rsid w:val="002D5976"/>
    <w:rsid w:val="002F70A0"/>
    <w:rsid w:val="00343B44"/>
    <w:rsid w:val="003672EB"/>
    <w:rsid w:val="003C744F"/>
    <w:rsid w:val="003F1DB8"/>
    <w:rsid w:val="00404F0A"/>
    <w:rsid w:val="004310ED"/>
    <w:rsid w:val="004D6BE1"/>
    <w:rsid w:val="004D798F"/>
    <w:rsid w:val="00502A23"/>
    <w:rsid w:val="005D0907"/>
    <w:rsid w:val="00633726"/>
    <w:rsid w:val="00645579"/>
    <w:rsid w:val="00691AE9"/>
    <w:rsid w:val="00697303"/>
    <w:rsid w:val="006D1776"/>
    <w:rsid w:val="006F47A3"/>
    <w:rsid w:val="006F66A6"/>
    <w:rsid w:val="00720EA4"/>
    <w:rsid w:val="00730A8E"/>
    <w:rsid w:val="007343F8"/>
    <w:rsid w:val="00801A74"/>
    <w:rsid w:val="0082269E"/>
    <w:rsid w:val="00862599"/>
    <w:rsid w:val="00880C73"/>
    <w:rsid w:val="00926BF5"/>
    <w:rsid w:val="00952F66"/>
    <w:rsid w:val="0096424D"/>
    <w:rsid w:val="0099600E"/>
    <w:rsid w:val="009D76E7"/>
    <w:rsid w:val="00A57EA7"/>
    <w:rsid w:val="00AA39FD"/>
    <w:rsid w:val="00AB7372"/>
    <w:rsid w:val="00B3027C"/>
    <w:rsid w:val="00B47F04"/>
    <w:rsid w:val="00B776D1"/>
    <w:rsid w:val="00BB349E"/>
    <w:rsid w:val="00BF420B"/>
    <w:rsid w:val="00C5541A"/>
    <w:rsid w:val="00C83DA7"/>
    <w:rsid w:val="00C84BEA"/>
    <w:rsid w:val="00CB09DA"/>
    <w:rsid w:val="00CB37A9"/>
    <w:rsid w:val="00CC6AA8"/>
    <w:rsid w:val="00DA28DA"/>
    <w:rsid w:val="00E24A05"/>
    <w:rsid w:val="00E35090"/>
    <w:rsid w:val="00E74BF7"/>
    <w:rsid w:val="00EF3020"/>
    <w:rsid w:val="00F37B12"/>
    <w:rsid w:val="00F508D4"/>
    <w:rsid w:val="00FD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0FFAC"/>
  <w15:docId w15:val="{6345F369-BB37-4D26-88F4-F8512E0C0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6D1"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customStyle="1" w:styleId="a6">
    <w:name w:val="Название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pPr>
      <w:suppressLineNumbers/>
    </w:pPr>
  </w:style>
  <w:style w:type="character" w:styleId="a8">
    <w:name w:val="Hyperlink"/>
    <w:basedOn w:val="a0"/>
    <w:uiPriority w:val="99"/>
    <w:unhideWhenUsed/>
    <w:rsid w:val="005D090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D0907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AB7372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55</cp:revision>
  <cp:lastPrinted>2024-06-04T08:20:00Z</cp:lastPrinted>
  <dcterms:created xsi:type="dcterms:W3CDTF">2023-01-24T16:14:00Z</dcterms:created>
  <dcterms:modified xsi:type="dcterms:W3CDTF">2024-06-04T08:26:00Z</dcterms:modified>
  <dc:language>ru-RU</dc:language>
</cp:coreProperties>
</file>